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AF0C" w14:textId="1496E432" w:rsidR="005C72DA" w:rsidRDefault="005C72DA" w:rsidP="005C72DA">
      <w:pPr>
        <w:jc w:val="center"/>
        <w:rPr>
          <w:rFonts w:ascii="Officina Sans ITC Pro Book" w:hAnsi="Officina Sans ITC Pro Book"/>
          <w:b/>
          <w:bCs/>
          <w:sz w:val="48"/>
          <w:szCs w:val="48"/>
        </w:rPr>
      </w:pPr>
      <w:r w:rsidRPr="00A15C3A">
        <w:rPr>
          <w:rFonts w:ascii="Officina Sans ITC Pro Book" w:hAnsi="Officina Sans ITC Pro Book"/>
          <w:b/>
          <w:bCs/>
          <w:sz w:val="48"/>
          <w:szCs w:val="48"/>
        </w:rPr>
        <w:t>Pet Loss and Grief Resources</w:t>
      </w:r>
    </w:p>
    <w:p w14:paraId="5616D5E1" w14:textId="77777777" w:rsidR="00A15C3A" w:rsidRPr="00A15C3A" w:rsidRDefault="00A15C3A" w:rsidP="005C72DA">
      <w:pPr>
        <w:jc w:val="center"/>
        <w:rPr>
          <w:rFonts w:ascii="Officina Sans ITC Pro Book" w:hAnsi="Officina Sans ITC Pro Book"/>
          <w:sz w:val="24"/>
          <w:szCs w:val="24"/>
        </w:rPr>
      </w:pPr>
    </w:p>
    <w:p w14:paraId="73D9117C" w14:textId="77777777" w:rsidR="005C72DA" w:rsidRPr="005C72DA" w:rsidRDefault="005C72DA" w:rsidP="005C72DA">
      <w:p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  <w:b/>
          <w:bCs/>
        </w:rPr>
        <w:t>Association for Pet Loss and Bereavement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6980AFBD" w14:textId="77777777" w:rsidR="005C72DA" w:rsidRPr="005C72DA" w:rsidRDefault="005C72DA" w:rsidP="005C72DA">
      <w:pPr>
        <w:numPr>
          <w:ilvl w:val="0"/>
          <w:numId w:val="2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 xml:space="preserve">Website: </w:t>
      </w:r>
      <w:hyperlink r:id="rId10" w:tgtFrame="_blank" w:history="1">
        <w:r w:rsidRPr="005C72DA">
          <w:rPr>
            <w:rStyle w:val="Hyperlink"/>
            <w:rFonts w:ascii="Officina Sans ITC Pro Book" w:hAnsi="Officina Sans ITC Pro Book"/>
          </w:rPr>
          <w:t>https://www.aplb.org/</w:t>
        </w:r>
      </w:hyperlink>
      <w:r w:rsidRPr="005C72DA">
        <w:rPr>
          <w:rFonts w:ascii="Arial" w:hAnsi="Arial" w:cs="Arial"/>
        </w:rPr>
        <w:t>  </w:t>
      </w:r>
      <w:r w:rsidRPr="005C72DA">
        <w:rPr>
          <w:rFonts w:ascii="Officina Sans ITC Pro Book" w:hAnsi="Officina Sans ITC Pro Book"/>
        </w:rPr>
        <w:t> </w:t>
      </w:r>
    </w:p>
    <w:p w14:paraId="08E2E2DE" w14:textId="77777777" w:rsidR="005C72DA" w:rsidRPr="005C72DA" w:rsidRDefault="005C72DA" w:rsidP="005C72DA">
      <w:pPr>
        <w:numPr>
          <w:ilvl w:val="0"/>
          <w:numId w:val="3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Description: Free membership option. Access to Our Chat Room. Access to Support &amp; Information Regarding Euthanasia and Self-Care Tips. Access to Extensive Bibliography &amp; Directory of Services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03262622" w14:textId="77777777" w:rsidR="005C72DA" w:rsidRPr="005C72DA" w:rsidRDefault="005C72DA" w:rsidP="005C72DA">
      <w:p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  <w:b/>
          <w:bCs/>
        </w:rPr>
        <w:t>Cornell University Pet Loss Support Hotline</w:t>
      </w:r>
      <w:r w:rsidRPr="005C72DA">
        <w:rPr>
          <w:rFonts w:ascii="Arial" w:hAnsi="Arial" w:cs="Arial"/>
          <w:b/>
          <w:bCs/>
        </w:rPr>
        <w:t> 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6991A4C4" w14:textId="77777777" w:rsidR="005C72DA" w:rsidRPr="005C72DA" w:rsidRDefault="005C72DA" w:rsidP="005C72DA">
      <w:pPr>
        <w:numPr>
          <w:ilvl w:val="0"/>
          <w:numId w:val="4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Website:</w:t>
      </w:r>
      <w:hyperlink r:id="rId11" w:tgtFrame="_blank" w:history="1">
        <w:r w:rsidRPr="005C72DA">
          <w:rPr>
            <w:rStyle w:val="Hyperlink"/>
            <w:rFonts w:ascii="Officina Sans ITC Pro Book" w:hAnsi="Officina Sans ITC Pro Book"/>
          </w:rPr>
          <w:t>https://www.vet.cornell.edu/impact/community-impact/pet-loss-resources-and-support</w:t>
        </w:r>
      </w:hyperlink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136AD8D0" w14:textId="77777777" w:rsidR="005C72DA" w:rsidRPr="005C72DA" w:rsidRDefault="005C72DA" w:rsidP="005C72DA">
      <w:pPr>
        <w:numPr>
          <w:ilvl w:val="0"/>
          <w:numId w:val="5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Phone: 607-218-7457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050C535F" w14:textId="77777777" w:rsidR="005C72DA" w:rsidRPr="005C72DA" w:rsidRDefault="005C72DA" w:rsidP="005C72DA">
      <w:pPr>
        <w:numPr>
          <w:ilvl w:val="0"/>
          <w:numId w:val="6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Description: The Pet Loss Support Hotline is available via Google Voice to support you Monday-Friday 6 - 9 pm and Saturday-Sunday 12 - 3 pm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 xml:space="preserve">EST. Google Voice will prompt you to enter your name before connecting. To remain anonymous, you can say </w:t>
      </w:r>
      <w:r w:rsidRPr="005C72DA">
        <w:rPr>
          <w:rFonts w:ascii="Officina Sans ITC Pro Book" w:hAnsi="Officina Sans ITC Pro Book" w:cs="Officina Sans ITC Pro Book"/>
        </w:rPr>
        <w:t>“</w:t>
      </w:r>
      <w:r w:rsidRPr="005C72DA">
        <w:rPr>
          <w:rFonts w:ascii="Officina Sans ITC Pro Book" w:hAnsi="Officina Sans ITC Pro Book"/>
        </w:rPr>
        <w:t>anonymous</w:t>
      </w:r>
      <w:r w:rsidRPr="005C72DA">
        <w:rPr>
          <w:rFonts w:ascii="Officina Sans ITC Pro Book" w:hAnsi="Officina Sans ITC Pro Book" w:cs="Officina Sans ITC Pro Book"/>
        </w:rPr>
        <w:t>”</w:t>
      </w:r>
      <w:r w:rsidRPr="005C72DA">
        <w:rPr>
          <w:rFonts w:ascii="Officina Sans ITC Pro Book" w:hAnsi="Officina Sans ITC Pro Book"/>
        </w:rPr>
        <w:t xml:space="preserve"> or just enter your first name.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44E712A4" w14:textId="77777777" w:rsidR="005C72DA" w:rsidRPr="005C72DA" w:rsidRDefault="005C72DA" w:rsidP="005C72DA">
      <w:p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  <w:b/>
          <w:bCs/>
        </w:rPr>
        <w:t>Tufts University Pet Loss Support Hotline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6FC30115" w14:textId="77777777" w:rsidR="005C72DA" w:rsidRPr="005C72DA" w:rsidRDefault="005C72DA" w:rsidP="005C72DA">
      <w:pPr>
        <w:numPr>
          <w:ilvl w:val="0"/>
          <w:numId w:val="7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 xml:space="preserve">Website: </w:t>
      </w:r>
      <w:hyperlink r:id="rId12" w:tgtFrame="_blank" w:history="1">
        <w:r w:rsidRPr="005C72DA">
          <w:rPr>
            <w:rStyle w:val="Hyperlink"/>
            <w:rFonts w:ascii="Officina Sans ITC Pro Book" w:hAnsi="Officina Sans ITC Pro Book"/>
          </w:rPr>
          <w:t>https://vet.tufts.edu/pet-loss-support-helpline</w:t>
        </w:r>
      </w:hyperlink>
      <w:r w:rsidRPr="005C72DA">
        <w:rPr>
          <w:rFonts w:ascii="Arial" w:hAnsi="Arial" w:cs="Arial"/>
        </w:rPr>
        <w:t>  </w:t>
      </w:r>
      <w:r w:rsidRPr="005C72DA">
        <w:rPr>
          <w:rFonts w:ascii="Officina Sans ITC Pro Book" w:hAnsi="Officina Sans ITC Pro Book"/>
        </w:rPr>
        <w:t> </w:t>
      </w:r>
    </w:p>
    <w:p w14:paraId="270D64DD" w14:textId="77777777" w:rsidR="005C72DA" w:rsidRPr="005C72DA" w:rsidRDefault="005C72DA" w:rsidP="005C72DA">
      <w:pPr>
        <w:numPr>
          <w:ilvl w:val="0"/>
          <w:numId w:val="8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Phone: 508-839-7966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47E32ADB" w14:textId="77777777" w:rsidR="005C72DA" w:rsidRPr="005C72DA" w:rsidRDefault="005C72DA" w:rsidP="005C72DA">
      <w:pPr>
        <w:numPr>
          <w:ilvl w:val="0"/>
          <w:numId w:val="9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Description: Operates on a call back system. Leave a message and expect a call back from 6 - 9 pm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in 3-5 business days from time of message.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70EFF2B7" w14:textId="77777777" w:rsidR="005C72DA" w:rsidRPr="005C72DA" w:rsidRDefault="005C72DA" w:rsidP="005C72DA">
      <w:p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  <w:b/>
          <w:bCs/>
        </w:rPr>
        <w:t>MSU Pet Loss Support Group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403F4A8B" w14:textId="77777777" w:rsidR="005C72DA" w:rsidRPr="005C72DA" w:rsidRDefault="005C72DA" w:rsidP="005C72DA">
      <w:pPr>
        <w:numPr>
          <w:ilvl w:val="0"/>
          <w:numId w:val="10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 xml:space="preserve">Email: </w:t>
      </w:r>
      <w:hyperlink r:id="rId13" w:tgtFrame="_blank" w:history="1">
        <w:r w:rsidRPr="005C72DA">
          <w:rPr>
            <w:rStyle w:val="Hyperlink"/>
            <w:rFonts w:ascii="Officina Sans ITC Pro Book" w:hAnsi="Officina Sans ITC Pro Book"/>
          </w:rPr>
          <w:t>vsw@msu.edu</w:t>
        </w:r>
      </w:hyperlink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571B9E45" w14:textId="77777777" w:rsidR="005C72DA" w:rsidRPr="005C72DA" w:rsidRDefault="005C72DA" w:rsidP="005C72DA">
      <w:pPr>
        <w:numPr>
          <w:ilvl w:val="0"/>
          <w:numId w:val="11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 xml:space="preserve">Website: </w:t>
      </w:r>
      <w:hyperlink r:id="rId14" w:tgtFrame="_blank" w:history="1">
        <w:r w:rsidRPr="005C72DA">
          <w:rPr>
            <w:rStyle w:val="Hyperlink"/>
            <w:rFonts w:ascii="Officina Sans ITC Pro Book" w:hAnsi="Officina Sans ITC Pro Book"/>
          </w:rPr>
          <w:t>https://cvm.msu.edu/hospital/services/social-work/pet-loss-support-group</w:t>
        </w:r>
      </w:hyperlink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5993ACDC" w14:textId="377D5F1A" w:rsidR="005C72DA" w:rsidRPr="005C72DA" w:rsidRDefault="005C72DA" w:rsidP="005C72DA">
      <w:pPr>
        <w:numPr>
          <w:ilvl w:val="0"/>
          <w:numId w:val="12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Description: Meets remotely the second and fourth Thursdays of every month from 6:30-7:30 pm. Does not meet during the fourth weeks of November and December. There is no charge for this service. Open to anyone who has lost a pet, your pet did not have to be a patient at MSU’s Veterinary Medical Center for you to attend our group.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115B4E10" w14:textId="77777777" w:rsidR="005C72DA" w:rsidRPr="005C72DA" w:rsidRDefault="005C72DA" w:rsidP="005C72DA">
      <w:p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  <w:b/>
          <w:bCs/>
        </w:rPr>
        <w:t>Lap of Love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76CE82FE" w14:textId="77777777" w:rsidR="005C72DA" w:rsidRPr="005C72DA" w:rsidRDefault="005C72DA" w:rsidP="005C72DA">
      <w:pPr>
        <w:numPr>
          <w:ilvl w:val="0"/>
          <w:numId w:val="13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 xml:space="preserve">Website: </w:t>
      </w:r>
      <w:hyperlink r:id="rId15" w:tgtFrame="_blank" w:history="1">
        <w:r w:rsidRPr="005C72DA">
          <w:rPr>
            <w:rStyle w:val="Hyperlink"/>
            <w:rFonts w:ascii="Officina Sans ITC Pro Book" w:hAnsi="Officina Sans ITC Pro Book"/>
          </w:rPr>
          <w:t>https://www.lapoflove.com/our-services/pet-loss-support</w:t>
        </w:r>
      </w:hyperlink>
      <w:r w:rsidRPr="005C72DA">
        <w:rPr>
          <w:rFonts w:ascii="Arial" w:hAnsi="Arial" w:cs="Arial"/>
        </w:rPr>
        <w:t>  </w:t>
      </w:r>
      <w:r w:rsidRPr="005C72DA">
        <w:rPr>
          <w:rFonts w:ascii="Officina Sans ITC Pro Book" w:hAnsi="Officina Sans ITC Pro Book"/>
        </w:rPr>
        <w:t> </w:t>
      </w:r>
    </w:p>
    <w:p w14:paraId="6B84398A" w14:textId="77777777" w:rsidR="005C72DA" w:rsidRPr="005C72DA" w:rsidRDefault="005C72DA" w:rsidP="005C72DA">
      <w:pPr>
        <w:numPr>
          <w:ilvl w:val="0"/>
          <w:numId w:val="14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lastRenderedPageBreak/>
        <w:t>Phone: 855-933-5683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4AA0594B" w14:textId="77777777" w:rsidR="005C72DA" w:rsidRPr="005C72DA" w:rsidRDefault="005C72DA" w:rsidP="005C72DA">
      <w:pPr>
        <w:numPr>
          <w:ilvl w:val="0"/>
          <w:numId w:val="15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Description: These free, listen-and-learn sessions are presented by a compassionate, professional grief coach and provide a safe, empathetic environment for those who are struggling with loss. Anyone who has experienced the loss of a pet is welcome to attend. Sessions are available several times throughout the week virtually via Zoom.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048E7D53" w14:textId="53EC7D86" w:rsidR="005C72DA" w:rsidRPr="005C72DA" w:rsidRDefault="005C72DA" w:rsidP="1ED0ABAB">
      <w:pPr>
        <w:spacing w:line="360" w:lineRule="auto"/>
        <w:rPr>
          <w:rFonts w:ascii="Officina Sans ITC Pro Book" w:hAnsi="Officina Sans ITC Pro Book"/>
        </w:rPr>
      </w:pPr>
      <w:r w:rsidRPr="1ED0ABAB">
        <w:rPr>
          <w:rFonts w:ascii="Officina Sans ITC Pro Book" w:hAnsi="Officina Sans ITC Pro Book"/>
          <w:b/>
          <w:bCs/>
        </w:rPr>
        <w:t>The Grief Recovery Method</w:t>
      </w:r>
      <w:r w:rsidRPr="1ED0ABAB">
        <w:rPr>
          <w:rFonts w:ascii="Arial" w:hAnsi="Arial" w:cs="Arial"/>
        </w:rPr>
        <w:t> </w:t>
      </w:r>
      <w:r w:rsidRPr="1ED0ABAB">
        <w:rPr>
          <w:rFonts w:ascii="Officina Sans ITC Pro Book" w:hAnsi="Officina Sans ITC Pro Book"/>
        </w:rPr>
        <w:t> </w:t>
      </w:r>
    </w:p>
    <w:p w14:paraId="696A7BEB" w14:textId="77777777" w:rsidR="005C72DA" w:rsidRPr="005C72DA" w:rsidRDefault="005C72DA" w:rsidP="005C72DA">
      <w:pPr>
        <w:numPr>
          <w:ilvl w:val="0"/>
          <w:numId w:val="16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 xml:space="preserve">Website: </w:t>
      </w:r>
      <w:hyperlink r:id="rId16" w:tgtFrame="_blank" w:history="1">
        <w:r w:rsidRPr="005C72DA">
          <w:rPr>
            <w:rStyle w:val="Hyperlink"/>
            <w:rFonts w:ascii="Officina Sans ITC Pro Book" w:hAnsi="Officina Sans ITC Pro Book"/>
          </w:rPr>
          <w:t>https://www.griefrecoverymethod.com/our-programs/pet-loss-support-groups</w:t>
        </w:r>
      </w:hyperlink>
      <w:r w:rsidRPr="005C72DA">
        <w:rPr>
          <w:rFonts w:ascii="Officina Sans ITC Pro Book" w:hAnsi="Officina Sans ITC Pro Book"/>
        </w:rPr>
        <w:t>.</w:t>
      </w:r>
      <w:r w:rsidRPr="005C72DA">
        <w:rPr>
          <w:rFonts w:ascii="Arial" w:hAnsi="Arial" w:cs="Arial"/>
        </w:rPr>
        <w:t>  </w:t>
      </w:r>
      <w:r w:rsidRPr="005C72DA">
        <w:rPr>
          <w:rFonts w:ascii="Officina Sans ITC Pro Book" w:hAnsi="Officina Sans ITC Pro Book"/>
        </w:rPr>
        <w:t> </w:t>
      </w:r>
    </w:p>
    <w:p w14:paraId="3520CB00" w14:textId="77777777" w:rsidR="005C72DA" w:rsidRPr="005C72DA" w:rsidRDefault="005C72DA" w:rsidP="005C72DA">
      <w:pPr>
        <w:numPr>
          <w:ilvl w:val="0"/>
          <w:numId w:val="17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Evidence-based, 6 session groups. Individual options available. In-person and online options available.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461896AB" w14:textId="77777777" w:rsidR="005C72DA" w:rsidRPr="005C72DA" w:rsidRDefault="005C72DA" w:rsidP="005C72DA">
      <w:pPr>
        <w:numPr>
          <w:ilvl w:val="0"/>
          <w:numId w:val="18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Cost varies by provider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3858E587" w14:textId="77777777" w:rsidR="005C72DA" w:rsidRPr="005C72DA" w:rsidRDefault="005C72DA" w:rsidP="005C72DA">
      <w:p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  <w:b/>
          <w:bCs/>
        </w:rPr>
        <w:t>The Pet Loss Support Page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456A49DA" w14:textId="77777777" w:rsidR="005C72DA" w:rsidRPr="005C72DA" w:rsidRDefault="005C72DA" w:rsidP="005C72DA">
      <w:pPr>
        <w:numPr>
          <w:ilvl w:val="0"/>
          <w:numId w:val="19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 xml:space="preserve">Website: </w:t>
      </w:r>
      <w:hyperlink r:id="rId17" w:tgtFrame="_blank" w:history="1">
        <w:r w:rsidRPr="005C72DA">
          <w:rPr>
            <w:rStyle w:val="Hyperlink"/>
            <w:rFonts w:ascii="Officina Sans ITC Pro Book" w:hAnsi="Officina Sans ITC Pro Book"/>
          </w:rPr>
          <w:t>https://www.pet-loss.net/resources/PA.shtml</w:t>
        </w:r>
      </w:hyperlink>
      <w:r w:rsidRPr="005C72DA">
        <w:rPr>
          <w:rFonts w:ascii="Arial" w:hAnsi="Arial" w:cs="Arial"/>
        </w:rPr>
        <w:t>  </w:t>
      </w:r>
      <w:r w:rsidRPr="005C72DA">
        <w:rPr>
          <w:rFonts w:ascii="Officina Sans ITC Pro Book" w:hAnsi="Officina Sans ITC Pro Book"/>
        </w:rPr>
        <w:t> </w:t>
      </w:r>
    </w:p>
    <w:p w14:paraId="19A019EC" w14:textId="77777777" w:rsidR="005C72DA" w:rsidRPr="005C72DA" w:rsidRDefault="005C72DA" w:rsidP="005C72DA">
      <w:pPr>
        <w:numPr>
          <w:ilvl w:val="0"/>
          <w:numId w:val="20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Description: Comprehensive list of support groups, counselors, in-home euthanasia services, cemeteries, and more for Pennsylvania are available.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2E0F3187" w14:textId="77777777" w:rsidR="005C72DA" w:rsidRPr="005C72DA" w:rsidRDefault="005C72DA" w:rsidP="005C72DA">
      <w:p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  <w:b/>
          <w:bCs/>
        </w:rPr>
        <w:t>PetLoss.com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17EBC3C3" w14:textId="77777777" w:rsidR="005C72DA" w:rsidRPr="005C72DA" w:rsidRDefault="005C72DA" w:rsidP="005C72DA">
      <w:pPr>
        <w:numPr>
          <w:ilvl w:val="0"/>
          <w:numId w:val="21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 xml:space="preserve">Website: </w:t>
      </w:r>
      <w:hyperlink r:id="rId18" w:tgtFrame="_blank" w:history="1">
        <w:r w:rsidRPr="005C72DA">
          <w:rPr>
            <w:rStyle w:val="Hyperlink"/>
            <w:rFonts w:ascii="Officina Sans ITC Pro Book" w:hAnsi="Officina Sans ITC Pro Book"/>
          </w:rPr>
          <w:t>https://www.petloss.com</w:t>
        </w:r>
      </w:hyperlink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4AC1E0C3" w14:textId="77777777" w:rsidR="005C72DA" w:rsidRPr="005C72DA" w:rsidRDefault="005C72DA" w:rsidP="005C72DA">
      <w:pPr>
        <w:numPr>
          <w:ilvl w:val="0"/>
          <w:numId w:val="22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Description: Online monitored grief support messaging board. Candle lighting ceremony every Monday night at 10 pm EST in 24/7 grief support chat room.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2DB14381" w14:textId="5ED0C0BD" w:rsidR="005C72DA" w:rsidRPr="005C72DA" w:rsidRDefault="005C72DA" w:rsidP="002F24AF">
      <w:pPr>
        <w:spacing w:line="360" w:lineRule="auto"/>
        <w:jc w:val="center"/>
        <w:rPr>
          <w:rFonts w:ascii="Officina Sans ITC Pro Book" w:hAnsi="Officina Sans ITC Pro Book"/>
        </w:rPr>
      </w:pP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  <w:r w:rsidRPr="005C72DA">
        <w:rPr>
          <w:rFonts w:ascii="Officina Sans ITC Pro Book" w:hAnsi="Officina Sans ITC Pro Book"/>
          <w:b/>
          <w:bCs/>
        </w:rPr>
        <w:t>General Mental Health Support</w:t>
      </w:r>
    </w:p>
    <w:p w14:paraId="047773E0" w14:textId="77777777" w:rsidR="005C72DA" w:rsidRPr="005C72DA" w:rsidRDefault="005C72DA" w:rsidP="005C72DA">
      <w:p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  <w:b/>
          <w:bCs/>
        </w:rPr>
        <w:t>Lifeline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75A4FAD7" w14:textId="77777777" w:rsidR="005C72DA" w:rsidRPr="005C72DA" w:rsidRDefault="005C72DA" w:rsidP="005C72DA">
      <w:pPr>
        <w:numPr>
          <w:ilvl w:val="0"/>
          <w:numId w:val="23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Phone: 988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5537F939" w14:textId="77777777" w:rsidR="005C72DA" w:rsidRPr="005C72DA" w:rsidRDefault="005C72DA" w:rsidP="005C72DA">
      <w:pPr>
        <w:numPr>
          <w:ilvl w:val="0"/>
          <w:numId w:val="24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Description: Call, text, or chat 24/7/365 to receive mental health support for you or someone you know.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5F60E7EE" w14:textId="77777777" w:rsidR="005C72DA" w:rsidRPr="005C72DA" w:rsidRDefault="005C72DA" w:rsidP="005C72DA">
      <w:p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  <w:b/>
          <w:bCs/>
        </w:rPr>
        <w:t>Resolve Crisis Network (UPMC)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23AE88B4" w14:textId="77777777" w:rsidR="005C72DA" w:rsidRPr="005C72DA" w:rsidRDefault="005C72DA" w:rsidP="005C72DA">
      <w:pPr>
        <w:numPr>
          <w:ilvl w:val="0"/>
          <w:numId w:val="25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Address: 333 N Braddock Ave. Pittsburgh, PA 15208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79BF22CD" w14:textId="77777777" w:rsidR="005C72DA" w:rsidRPr="005C72DA" w:rsidRDefault="005C72DA" w:rsidP="005C72DA">
      <w:pPr>
        <w:numPr>
          <w:ilvl w:val="0"/>
          <w:numId w:val="26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 xml:space="preserve">Email: </w:t>
      </w:r>
      <w:hyperlink r:id="rId19" w:tgtFrame="_blank" w:history="1">
        <w:r w:rsidRPr="005C72DA">
          <w:rPr>
            <w:rStyle w:val="Hyperlink"/>
            <w:rFonts w:ascii="Officina Sans ITC Pro Book" w:hAnsi="Officina Sans ITC Pro Book"/>
          </w:rPr>
          <w:t>resolve@upmc.edu</w:t>
        </w:r>
      </w:hyperlink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34A70244" w14:textId="77777777" w:rsidR="005C72DA" w:rsidRPr="005C72DA" w:rsidRDefault="005C72DA" w:rsidP="005C72DA">
      <w:pPr>
        <w:numPr>
          <w:ilvl w:val="0"/>
          <w:numId w:val="27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Website:</w:t>
      </w:r>
      <w:hyperlink r:id="rId20" w:tgtFrame="_blank" w:history="1">
        <w:r w:rsidRPr="005C72DA">
          <w:rPr>
            <w:rStyle w:val="Hyperlink"/>
            <w:rFonts w:ascii="Officina Sans ITC Pro Book" w:hAnsi="Officina Sans ITC Pro Book"/>
          </w:rPr>
          <w:t>https://www.upmc.com/services/behavioral-health/programs/emergency-crisis/resolve-crisis-services/contact</w:t>
        </w:r>
      </w:hyperlink>
      <w:r w:rsidRPr="005C72DA">
        <w:rPr>
          <w:rFonts w:ascii="Arial" w:hAnsi="Arial" w:cs="Arial"/>
        </w:rPr>
        <w:t>  </w:t>
      </w:r>
      <w:r w:rsidRPr="005C72DA">
        <w:rPr>
          <w:rFonts w:ascii="Officina Sans ITC Pro Book" w:hAnsi="Officina Sans ITC Pro Book"/>
        </w:rPr>
        <w:t> </w:t>
      </w:r>
    </w:p>
    <w:p w14:paraId="060EC4D9" w14:textId="77777777" w:rsidR="005C72DA" w:rsidRPr="005C72DA" w:rsidRDefault="005C72DA" w:rsidP="005C72DA">
      <w:pPr>
        <w:numPr>
          <w:ilvl w:val="0"/>
          <w:numId w:val="28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Phone: 1-888-796-8226</w:t>
      </w:r>
      <w:r w:rsidRPr="005C72DA">
        <w:rPr>
          <w:rFonts w:ascii="Arial" w:hAnsi="Arial" w:cs="Arial"/>
        </w:rPr>
        <w:t> </w:t>
      </w:r>
      <w:r w:rsidRPr="005C72DA">
        <w:rPr>
          <w:rFonts w:ascii="Officina Sans ITC Pro Book" w:hAnsi="Officina Sans ITC Pro Book"/>
        </w:rPr>
        <w:t> </w:t>
      </w:r>
    </w:p>
    <w:p w14:paraId="0648568C" w14:textId="43AA1EFA" w:rsidR="001C5B62" w:rsidRPr="00B47C20" w:rsidRDefault="005C72DA" w:rsidP="005C72DA">
      <w:pPr>
        <w:numPr>
          <w:ilvl w:val="0"/>
          <w:numId w:val="29"/>
        </w:numPr>
        <w:spacing w:line="360" w:lineRule="auto"/>
        <w:rPr>
          <w:rFonts w:ascii="Officina Sans ITC Pro Book" w:hAnsi="Officina Sans ITC Pro Book"/>
        </w:rPr>
      </w:pPr>
      <w:r w:rsidRPr="005C72DA">
        <w:rPr>
          <w:rFonts w:ascii="Officina Sans ITC Pro Book" w:hAnsi="Officina Sans ITC Pro Book"/>
        </w:rPr>
        <w:t>Description: Free 24/7 counseling over the phone. Not exclusive to pet loss. </w:t>
      </w:r>
    </w:p>
    <w:sectPr w:rsidR="001C5B62" w:rsidRPr="00B47C20" w:rsidSect="001C5B62">
      <w:headerReference w:type="default" r:id="rId21"/>
      <w:footerReference w:type="default" r:id="rId22"/>
      <w:pgSz w:w="12240" w:h="15840"/>
      <w:pgMar w:top="1440" w:right="1440" w:bottom="720" w:left="1440" w:header="216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626F" w14:textId="77777777" w:rsidR="00712426" w:rsidRDefault="00712426" w:rsidP="001C5B62">
      <w:r>
        <w:separator/>
      </w:r>
    </w:p>
  </w:endnote>
  <w:endnote w:type="continuationSeparator" w:id="0">
    <w:p w14:paraId="05AAAAEA" w14:textId="77777777" w:rsidR="00712426" w:rsidRDefault="00712426" w:rsidP="001C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fficina Sans ITC Pro Book">
    <w:altName w:val="Calibri"/>
    <w:panose1 w:val="00000000000000000000"/>
    <w:charset w:val="00"/>
    <w:family w:val="swiss"/>
    <w:notTrueType/>
    <w:pitch w:val="variable"/>
    <w:sig w:usb0="A000002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F5D920" w14:paraId="73660F5B" w14:textId="77777777" w:rsidTr="41F5D920">
      <w:trPr>
        <w:trHeight w:val="300"/>
      </w:trPr>
      <w:tc>
        <w:tcPr>
          <w:tcW w:w="3120" w:type="dxa"/>
        </w:tcPr>
        <w:p w14:paraId="698572FA" w14:textId="20497276" w:rsidR="41F5D920" w:rsidRDefault="41F5D920" w:rsidP="41F5D920">
          <w:pPr>
            <w:pStyle w:val="Header"/>
            <w:ind w:left="-115"/>
          </w:pPr>
        </w:p>
      </w:tc>
      <w:tc>
        <w:tcPr>
          <w:tcW w:w="3120" w:type="dxa"/>
        </w:tcPr>
        <w:p w14:paraId="75389421" w14:textId="7D7F7A9B" w:rsidR="41F5D920" w:rsidRDefault="41F5D920" w:rsidP="41F5D920">
          <w:pPr>
            <w:pStyle w:val="Header"/>
            <w:jc w:val="center"/>
          </w:pPr>
        </w:p>
      </w:tc>
      <w:tc>
        <w:tcPr>
          <w:tcW w:w="3120" w:type="dxa"/>
        </w:tcPr>
        <w:p w14:paraId="32101FB1" w14:textId="7EF655B7" w:rsidR="41F5D920" w:rsidRDefault="41F5D920" w:rsidP="41F5D920">
          <w:pPr>
            <w:pStyle w:val="Header"/>
            <w:ind w:right="-115"/>
            <w:jc w:val="right"/>
          </w:pPr>
        </w:p>
      </w:tc>
    </w:tr>
  </w:tbl>
  <w:p w14:paraId="1AEDB9F9" w14:textId="4FE3AF9B" w:rsidR="41F5D920" w:rsidRDefault="41F5D920" w:rsidP="41F5D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2C9E" w14:textId="77777777" w:rsidR="00712426" w:rsidRDefault="00712426" w:rsidP="001C5B62">
      <w:r>
        <w:separator/>
      </w:r>
    </w:p>
  </w:footnote>
  <w:footnote w:type="continuationSeparator" w:id="0">
    <w:p w14:paraId="178B68D4" w14:textId="77777777" w:rsidR="00712426" w:rsidRDefault="00712426" w:rsidP="001C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7484" w14:textId="57CD21F5" w:rsidR="001C5B62" w:rsidRDefault="001C5B6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526EFD" wp14:editId="64FF59B3">
          <wp:simplePos x="0" y="0"/>
          <wp:positionH relativeFrom="margin">
            <wp:align>center</wp:align>
          </wp:positionH>
          <wp:positionV relativeFrom="paragraph">
            <wp:posOffset>-1016000</wp:posOffset>
          </wp:positionV>
          <wp:extent cx="6426200" cy="1360761"/>
          <wp:effectExtent l="0" t="0" r="0" b="0"/>
          <wp:wrapNone/>
          <wp:docPr id="14030385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038530" name="Picture 14030385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0" cy="1360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3CDDC2" w14:textId="77777777" w:rsidR="001C5B62" w:rsidRDefault="001C5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CF8"/>
    <w:multiLevelType w:val="multilevel"/>
    <w:tmpl w:val="AB30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C6FEB"/>
    <w:multiLevelType w:val="multilevel"/>
    <w:tmpl w:val="8EAE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6700E"/>
    <w:multiLevelType w:val="multilevel"/>
    <w:tmpl w:val="2CBC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A45699"/>
    <w:multiLevelType w:val="multilevel"/>
    <w:tmpl w:val="EC2E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8659B7"/>
    <w:multiLevelType w:val="multilevel"/>
    <w:tmpl w:val="0B50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C619F5"/>
    <w:multiLevelType w:val="multilevel"/>
    <w:tmpl w:val="0FAC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155A0F"/>
    <w:multiLevelType w:val="multilevel"/>
    <w:tmpl w:val="54EC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742485"/>
    <w:multiLevelType w:val="multilevel"/>
    <w:tmpl w:val="5BFA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EA6CB7"/>
    <w:multiLevelType w:val="multilevel"/>
    <w:tmpl w:val="D7AA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9D41C7"/>
    <w:multiLevelType w:val="multilevel"/>
    <w:tmpl w:val="675A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C312E3"/>
    <w:multiLevelType w:val="multilevel"/>
    <w:tmpl w:val="6840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750F74"/>
    <w:multiLevelType w:val="multilevel"/>
    <w:tmpl w:val="2C9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62F5"/>
    <w:multiLevelType w:val="hybridMultilevel"/>
    <w:tmpl w:val="5F10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22E17"/>
    <w:multiLevelType w:val="multilevel"/>
    <w:tmpl w:val="BFD6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677DD0"/>
    <w:multiLevelType w:val="multilevel"/>
    <w:tmpl w:val="F678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E022D4"/>
    <w:multiLevelType w:val="multilevel"/>
    <w:tmpl w:val="CFAE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7E04A5"/>
    <w:multiLevelType w:val="multilevel"/>
    <w:tmpl w:val="D860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B66FEF"/>
    <w:multiLevelType w:val="multilevel"/>
    <w:tmpl w:val="DD48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95175A"/>
    <w:multiLevelType w:val="multilevel"/>
    <w:tmpl w:val="0FBE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122120"/>
    <w:multiLevelType w:val="multilevel"/>
    <w:tmpl w:val="1390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CD376B"/>
    <w:multiLevelType w:val="multilevel"/>
    <w:tmpl w:val="7E22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48605D"/>
    <w:multiLevelType w:val="multilevel"/>
    <w:tmpl w:val="4F00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4A07EA"/>
    <w:multiLevelType w:val="multilevel"/>
    <w:tmpl w:val="A1EE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803EA8"/>
    <w:multiLevelType w:val="multilevel"/>
    <w:tmpl w:val="E340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052269"/>
    <w:multiLevelType w:val="multilevel"/>
    <w:tmpl w:val="940A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2A6F46"/>
    <w:multiLevelType w:val="multilevel"/>
    <w:tmpl w:val="299C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5B4B1B"/>
    <w:multiLevelType w:val="multilevel"/>
    <w:tmpl w:val="2026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FC7117"/>
    <w:multiLevelType w:val="multilevel"/>
    <w:tmpl w:val="8BD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9B6756"/>
    <w:multiLevelType w:val="multilevel"/>
    <w:tmpl w:val="11BC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190548">
    <w:abstractNumId w:val="12"/>
  </w:num>
  <w:num w:numId="2" w16cid:durableId="321275345">
    <w:abstractNumId w:val="19"/>
  </w:num>
  <w:num w:numId="3" w16cid:durableId="596444757">
    <w:abstractNumId w:val="3"/>
  </w:num>
  <w:num w:numId="4" w16cid:durableId="837580311">
    <w:abstractNumId w:val="28"/>
  </w:num>
  <w:num w:numId="5" w16cid:durableId="1767191904">
    <w:abstractNumId w:val="16"/>
  </w:num>
  <w:num w:numId="6" w16cid:durableId="340283377">
    <w:abstractNumId w:val="13"/>
  </w:num>
  <w:num w:numId="7" w16cid:durableId="2102675291">
    <w:abstractNumId w:val="10"/>
  </w:num>
  <w:num w:numId="8" w16cid:durableId="66730774">
    <w:abstractNumId w:val="27"/>
  </w:num>
  <w:num w:numId="9" w16cid:durableId="1788887542">
    <w:abstractNumId w:val="4"/>
  </w:num>
  <w:num w:numId="10" w16cid:durableId="1728262932">
    <w:abstractNumId w:val="20"/>
  </w:num>
  <w:num w:numId="11" w16cid:durableId="176970558">
    <w:abstractNumId w:val="21"/>
  </w:num>
  <w:num w:numId="12" w16cid:durableId="1105079458">
    <w:abstractNumId w:val="23"/>
  </w:num>
  <w:num w:numId="13" w16cid:durableId="1339387819">
    <w:abstractNumId w:val="6"/>
  </w:num>
  <w:num w:numId="14" w16cid:durableId="1988782911">
    <w:abstractNumId w:val="22"/>
  </w:num>
  <w:num w:numId="15" w16cid:durableId="185413758">
    <w:abstractNumId w:val="5"/>
  </w:num>
  <w:num w:numId="16" w16cid:durableId="2136217018">
    <w:abstractNumId w:val="17"/>
  </w:num>
  <w:num w:numId="17" w16cid:durableId="747385889">
    <w:abstractNumId w:val="9"/>
  </w:num>
  <w:num w:numId="18" w16cid:durableId="1248885409">
    <w:abstractNumId w:val="1"/>
  </w:num>
  <w:num w:numId="19" w16cid:durableId="2104760264">
    <w:abstractNumId w:val="24"/>
  </w:num>
  <w:num w:numId="20" w16cid:durableId="9961664">
    <w:abstractNumId w:val="25"/>
  </w:num>
  <w:num w:numId="21" w16cid:durableId="450977309">
    <w:abstractNumId w:val="8"/>
  </w:num>
  <w:num w:numId="22" w16cid:durableId="835073757">
    <w:abstractNumId w:val="7"/>
  </w:num>
  <w:num w:numId="23" w16cid:durableId="1766802339">
    <w:abstractNumId w:val="11"/>
  </w:num>
  <w:num w:numId="24" w16cid:durableId="444617071">
    <w:abstractNumId w:val="26"/>
  </w:num>
  <w:num w:numId="25" w16cid:durableId="1341346517">
    <w:abstractNumId w:val="0"/>
  </w:num>
  <w:num w:numId="26" w16cid:durableId="1554930548">
    <w:abstractNumId w:val="2"/>
  </w:num>
  <w:num w:numId="27" w16cid:durableId="1421758763">
    <w:abstractNumId w:val="14"/>
  </w:num>
  <w:num w:numId="28" w16cid:durableId="1316491926">
    <w:abstractNumId w:val="18"/>
  </w:num>
  <w:num w:numId="29" w16cid:durableId="11319031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E7"/>
    <w:rsid w:val="00036C2E"/>
    <w:rsid w:val="001118C8"/>
    <w:rsid w:val="001C5B62"/>
    <w:rsid w:val="002F24AF"/>
    <w:rsid w:val="003C4661"/>
    <w:rsid w:val="003E39E7"/>
    <w:rsid w:val="003F3DD7"/>
    <w:rsid w:val="004179D9"/>
    <w:rsid w:val="00442421"/>
    <w:rsid w:val="005C72DA"/>
    <w:rsid w:val="00685CBF"/>
    <w:rsid w:val="006E4FE3"/>
    <w:rsid w:val="00712426"/>
    <w:rsid w:val="007740F7"/>
    <w:rsid w:val="007A20CC"/>
    <w:rsid w:val="009D26B3"/>
    <w:rsid w:val="00A15C3A"/>
    <w:rsid w:val="00B47C20"/>
    <w:rsid w:val="00C355FE"/>
    <w:rsid w:val="00C6667E"/>
    <w:rsid w:val="00C826AB"/>
    <w:rsid w:val="00D31792"/>
    <w:rsid w:val="00DA1CC9"/>
    <w:rsid w:val="00DC2204"/>
    <w:rsid w:val="00E30863"/>
    <w:rsid w:val="00E30E06"/>
    <w:rsid w:val="00E33708"/>
    <w:rsid w:val="00F53E05"/>
    <w:rsid w:val="00F614E1"/>
    <w:rsid w:val="1ED0ABAB"/>
    <w:rsid w:val="41F5D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048D8"/>
  <w15:chartTrackingRefBased/>
  <w15:docId w15:val="{5A656D6C-A6AD-4EC3-803B-A3607205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6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9E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9E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9E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9E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9E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9E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9E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9E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9E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9E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3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9E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3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9E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3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9E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3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E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9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B6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C5B62"/>
  </w:style>
  <w:style w:type="paragraph" w:styleId="Footer">
    <w:name w:val="footer"/>
    <w:basedOn w:val="Normal"/>
    <w:link w:val="FooterChar"/>
    <w:uiPriority w:val="99"/>
    <w:unhideWhenUsed/>
    <w:rsid w:val="001C5B6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C5B62"/>
  </w:style>
  <w:style w:type="paragraph" w:styleId="BodyText">
    <w:name w:val="Body Text"/>
    <w:basedOn w:val="Normal"/>
    <w:link w:val="BodyTextChar"/>
    <w:uiPriority w:val="1"/>
    <w:qFormat/>
    <w:rsid w:val="009D26B3"/>
  </w:style>
  <w:style w:type="character" w:customStyle="1" w:styleId="BodyTextChar">
    <w:name w:val="Body Text Char"/>
    <w:basedOn w:val="DefaultParagraphFont"/>
    <w:link w:val="BodyText"/>
    <w:uiPriority w:val="1"/>
    <w:rsid w:val="009D26B3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6B3"/>
  </w:style>
  <w:style w:type="character" w:styleId="Hyperlink">
    <w:name w:val="Hyperlink"/>
    <w:basedOn w:val="DefaultParagraphFont"/>
    <w:uiPriority w:val="99"/>
    <w:unhideWhenUsed/>
    <w:rsid w:val="005C72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2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sw@msu.edu" TargetMode="External"/><Relationship Id="rId18" Type="http://schemas.openxmlformats.org/officeDocument/2006/relationships/hyperlink" Target="https://www.petloss.com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vet.tufts.edu/pet-loss-support-helpline" TargetMode="External"/><Relationship Id="rId17" Type="http://schemas.openxmlformats.org/officeDocument/2006/relationships/hyperlink" Target="https://www.pet-loss.net/resources/PA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riefrecoverymethod.com/our-programs/pet-loss-support-groups" TargetMode="External"/><Relationship Id="rId20" Type="http://schemas.openxmlformats.org/officeDocument/2006/relationships/hyperlink" Target="https://www.upmc.com/services/behavioral-health/programs/emergency-crisis/resolve-crisis-services/contac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et.cornell.edu/impact/community-impact/pet-loss-resources-and-support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lapoflove.com/our-services/pet-loss-suppor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plb.org/" TargetMode="External"/><Relationship Id="rId19" Type="http://schemas.openxmlformats.org/officeDocument/2006/relationships/hyperlink" Target="mailto:resolve@upm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vm.msu.edu/hospital/services/social-work/pet-loss-support-group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911754A9FB1499A083968B4F23680" ma:contentTypeVersion="18" ma:contentTypeDescription="Create a new document." ma:contentTypeScope="" ma:versionID="2a869d45fba593694aa7ba73094425df">
  <xsd:schema xmlns:xsd="http://www.w3.org/2001/XMLSchema" xmlns:xs="http://www.w3.org/2001/XMLSchema" xmlns:p="http://schemas.microsoft.com/office/2006/metadata/properties" xmlns:ns2="e3fa8f78-ab08-4809-a512-41dcd498a1d3" xmlns:ns3="3ba0fc5f-7eac-44f4-b7eb-2ea6dc227b38" targetNamespace="http://schemas.microsoft.com/office/2006/metadata/properties" ma:root="true" ma:fieldsID="70bb1fc8c326178a2f55aba4ab7f7367" ns2:_="" ns3:_="">
    <xsd:import namespace="e3fa8f78-ab08-4809-a512-41dcd498a1d3"/>
    <xsd:import namespace="3ba0fc5f-7eac-44f4-b7eb-2ea6dc227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a8f78-ab08-4809-a512-41dcd498a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546fd30-00f2-4eaa-ac0c-83fd9386d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0fc5f-7eac-44f4-b7eb-2ea6dc227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6484eee-6d76-47a2-be2b-39d464414acc}" ma:internalName="TaxCatchAll" ma:showField="CatchAllData" ma:web="3ba0fc5f-7eac-44f4-b7eb-2ea6dc227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a8f78-ab08-4809-a512-41dcd498a1d3">
      <Terms xmlns="http://schemas.microsoft.com/office/infopath/2007/PartnerControls"/>
    </lcf76f155ced4ddcb4097134ff3c332f>
    <TaxCatchAll xmlns="3ba0fc5f-7eac-44f4-b7eb-2ea6dc227b38" xsi:nil="true"/>
  </documentManagement>
</p:properties>
</file>

<file path=customXml/itemProps1.xml><?xml version="1.0" encoding="utf-8"?>
<ds:datastoreItem xmlns:ds="http://schemas.openxmlformats.org/officeDocument/2006/customXml" ds:itemID="{ABE71FCF-C757-4781-8E1E-6DFFF9959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1D5DE-5D70-4420-BDCC-397AC187A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a8f78-ab08-4809-a512-41dcd498a1d3"/>
    <ds:schemaRef ds:uri="3ba0fc5f-7eac-44f4-b7eb-2ea6dc227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B8A5B-1180-4031-BC49-9568397BAC37}">
  <ds:schemaRefs>
    <ds:schemaRef ds:uri="http://schemas.microsoft.com/office/2006/metadata/properties"/>
    <ds:schemaRef ds:uri="http://schemas.microsoft.com/office/infopath/2007/PartnerControls"/>
    <ds:schemaRef ds:uri="e3fa8f78-ab08-4809-a512-41dcd498a1d3"/>
    <ds:schemaRef ds:uri="3ba0fc5f-7eac-44f4-b7eb-2ea6dc227b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Salyards</dc:creator>
  <cp:keywords/>
  <dc:description/>
  <cp:lastModifiedBy>Cecilia Oliveros</cp:lastModifiedBy>
  <cp:revision>2</cp:revision>
  <dcterms:created xsi:type="dcterms:W3CDTF">2025-10-06T13:45:00Z</dcterms:created>
  <dcterms:modified xsi:type="dcterms:W3CDTF">2025-10-06T13:45:00Z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6be2f023467fe1cadd8af2371c81d8e618edc93c0fb45e91d8673f41bfd58073</vt:lpwstr>
  </property>
  <property fmtid="{D5CDD505-2E9C-101B-9397-08002B2CF9AE}" pid="3" name="ContentTypeId">
    <vt:lpwstr>0x010100E66911754A9FB1499A083968B4F23680</vt:lpwstr>
  </property>
  <property fmtid="{D5CDD505-2E9C-101B-9397-08002B2CF9AE}" pid="4" name="MediaServiceImageTags">
    <vt:lpwstr/>
  </property>
</Properties>
</file>